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6D1F" w14:textId="0F45234C" w:rsidR="0094140E" w:rsidRPr="007D5528" w:rsidRDefault="305BDF38" w:rsidP="305BDF38">
      <w:pPr>
        <w:spacing w:after="0" w:line="240" w:lineRule="auto"/>
        <w:rPr>
          <w:lang w:val="en-US"/>
        </w:rPr>
      </w:pPr>
      <w:r w:rsidRPr="007D5528">
        <w:rPr>
          <w:lang w:val="en-US"/>
        </w:rPr>
        <w:t>Example of Data</w:t>
      </w:r>
      <w:r w:rsidR="00CD5643" w:rsidRPr="007D5528">
        <w:rPr>
          <w:lang w:val="en-US"/>
        </w:rPr>
        <w:t>-</w:t>
      </w:r>
      <w:r w:rsidRPr="007D5528">
        <w:rPr>
          <w:lang w:val="en-US"/>
        </w:rPr>
        <w:t>room Checklist</w:t>
      </w:r>
    </w:p>
    <w:p w14:paraId="672A6659" w14:textId="77777777" w:rsidR="0094140E" w:rsidRPr="007D5528" w:rsidRDefault="0094140E" w:rsidP="0094140E">
      <w:pPr>
        <w:spacing w:after="0" w:line="240" w:lineRule="auto"/>
        <w:rPr>
          <w:rFonts w:cstheme="minorHAnsi"/>
          <w:lang w:val="en-US"/>
        </w:rPr>
      </w:pPr>
    </w:p>
    <w:p w14:paraId="0A37501D" w14:textId="77777777" w:rsidR="0094140E" w:rsidRPr="007D5528" w:rsidRDefault="0094140E" w:rsidP="0094140E">
      <w:pPr>
        <w:spacing w:after="0" w:line="240" w:lineRule="auto"/>
        <w:rPr>
          <w:rFonts w:cstheme="minorHAnsi"/>
          <w:lang w:val="en-US"/>
        </w:rPr>
      </w:pPr>
    </w:p>
    <w:p w14:paraId="4031B300" w14:textId="439E34A9" w:rsidR="0094140E" w:rsidRPr="007D5528" w:rsidRDefault="305BDF38" w:rsidP="305BDF38">
      <w:pPr>
        <w:shd w:val="clear" w:color="auto" w:fill="F2F2F2" w:themeFill="background1" w:themeFillShade="F2"/>
        <w:spacing w:after="0" w:line="240" w:lineRule="auto"/>
        <w:rPr>
          <w:lang w:val="en-US"/>
        </w:rPr>
      </w:pPr>
      <w:r w:rsidRPr="007D5528">
        <w:rPr>
          <w:lang w:val="en-US"/>
        </w:rPr>
        <w:t>Simplified structure for data</w:t>
      </w:r>
      <w:r w:rsidR="002F1EC9" w:rsidRPr="007D5528">
        <w:rPr>
          <w:lang w:val="en-US"/>
        </w:rPr>
        <w:t>-</w:t>
      </w:r>
      <w:r w:rsidRPr="007D5528">
        <w:rPr>
          <w:lang w:val="en-US"/>
        </w:rPr>
        <w:t xml:space="preserve">room, which can be further broken down. Could be used to identify gaps in the current documentation series: </w:t>
      </w:r>
    </w:p>
    <w:p w14:paraId="5DE19A86" w14:textId="5666D663" w:rsidR="305BDF38" w:rsidRPr="007D5528" w:rsidRDefault="305BDF38" w:rsidP="305BDF38">
      <w:pPr>
        <w:spacing w:after="0" w:line="240" w:lineRule="auto"/>
        <w:rPr>
          <w:b/>
          <w:bCs/>
          <w:lang w:val="en-US"/>
        </w:rPr>
      </w:pPr>
    </w:p>
    <w:p w14:paraId="012F9ACF" w14:textId="77777777" w:rsidR="0094140E" w:rsidRPr="007D5528" w:rsidRDefault="0094140E" w:rsidP="0094140E">
      <w:pPr>
        <w:spacing w:after="0" w:line="240" w:lineRule="auto"/>
        <w:rPr>
          <w:rFonts w:cstheme="minorHAnsi"/>
          <w:b/>
          <w:lang w:val="en-US"/>
        </w:rPr>
      </w:pPr>
      <w:r w:rsidRPr="007D5528">
        <w:rPr>
          <w:rFonts w:cstheme="minorHAnsi"/>
          <w:b/>
          <w:lang w:val="en-US"/>
        </w:rPr>
        <w:t>Admin &amp; Legal</w:t>
      </w:r>
    </w:p>
    <w:p w14:paraId="26951FC8" w14:textId="6B8A618E" w:rsidR="0094140E" w:rsidRPr="007D5528" w:rsidRDefault="0094140E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>Any existing customer, supplier, employee, investor, donor partnership agreements  </w:t>
      </w:r>
    </w:p>
    <w:p w14:paraId="480DFD3D" w14:textId="05C806FF" w:rsidR="0094140E" w:rsidRPr="00AF6829" w:rsidRDefault="0094140E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>Company registration docs</w:t>
      </w:r>
    </w:p>
    <w:p w14:paraId="3C384C7C" w14:textId="3A3D13ED" w:rsidR="0094140E" w:rsidRPr="007D5528" w:rsidRDefault="0094140E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>Shareholders agreement  </w:t>
      </w:r>
    </w:p>
    <w:p w14:paraId="12138ABE" w14:textId="25D97064" w:rsidR="0094140E" w:rsidRPr="007D5528" w:rsidRDefault="0094140E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>End-user contracts template in place </w:t>
      </w:r>
    </w:p>
    <w:p w14:paraId="7551C9B4" w14:textId="60D0C5AB" w:rsidR="0094140E" w:rsidRPr="00AF6829" w:rsidRDefault="0094140E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>Any licenses/approvals for operation</w:t>
      </w:r>
    </w:p>
    <w:p w14:paraId="2BD74487" w14:textId="747713E3" w:rsidR="0094140E" w:rsidRPr="00AF6829" w:rsidRDefault="0094140E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>Any other compliance to local regulations document</w:t>
      </w:r>
    </w:p>
    <w:p w14:paraId="2C9F93FE" w14:textId="7BE7E16B" w:rsidR="0094140E" w:rsidRPr="00AF6829" w:rsidRDefault="0094140E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 xml:space="preserve">Any fiscal/business operation exoneration document  </w:t>
      </w:r>
    </w:p>
    <w:p w14:paraId="69F05114" w14:textId="1CA8BE07" w:rsidR="0094140E" w:rsidRPr="00AF6829" w:rsidRDefault="0094140E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>Any trademark/patent registration.</w:t>
      </w:r>
    </w:p>
    <w:p w14:paraId="295564F0" w14:textId="54A7ED70" w:rsidR="0094140E" w:rsidRPr="007D5528" w:rsidRDefault="0094140E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>Any current litigation</w:t>
      </w:r>
    </w:p>
    <w:p w14:paraId="5E4740DC" w14:textId="2227402C" w:rsidR="0094140E" w:rsidRPr="00AF6829" w:rsidRDefault="0094140E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>Details of current insurance </w:t>
      </w:r>
    </w:p>
    <w:p w14:paraId="2A3AA9A4" w14:textId="59F2186D" w:rsidR="0094140E" w:rsidRPr="007D5528" w:rsidRDefault="305BDF38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>Warranties</w:t>
      </w:r>
    </w:p>
    <w:p w14:paraId="768CF4D0" w14:textId="24C9D381" w:rsidR="305BDF38" w:rsidRPr="007D5528" w:rsidRDefault="305BDF38" w:rsidP="305BDF38">
      <w:pPr>
        <w:spacing w:after="0" w:line="240" w:lineRule="auto"/>
        <w:rPr>
          <w:rFonts w:eastAsia="Times New Roman"/>
          <w:b/>
          <w:bCs/>
          <w:color w:val="000000" w:themeColor="text1"/>
          <w:lang w:val="en-US" w:eastAsia="it-IT"/>
        </w:rPr>
      </w:pPr>
    </w:p>
    <w:p w14:paraId="26C89CF2" w14:textId="77777777" w:rsidR="0094140E" w:rsidRPr="007D5528" w:rsidRDefault="0094140E" w:rsidP="0094140E">
      <w:pPr>
        <w:spacing w:after="0" w:line="240" w:lineRule="auto"/>
        <w:rPr>
          <w:rFonts w:eastAsia="Times New Roman" w:cstheme="minorHAnsi"/>
          <w:b/>
          <w:color w:val="000000"/>
          <w:lang w:val="en-US" w:eastAsia="it-IT"/>
        </w:rPr>
      </w:pPr>
      <w:r w:rsidRPr="007D5528">
        <w:rPr>
          <w:rFonts w:eastAsia="Times New Roman" w:cstheme="minorHAnsi"/>
          <w:b/>
          <w:color w:val="000000"/>
          <w:lang w:val="en-US" w:eastAsia="it-IT"/>
        </w:rPr>
        <w:t>Governance and Human Resources</w:t>
      </w:r>
    </w:p>
    <w:p w14:paraId="5ACC47A3" w14:textId="77777777" w:rsidR="0094140E" w:rsidRPr="007D5528" w:rsidRDefault="0094140E" w:rsidP="0094140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7D5528">
        <w:rPr>
          <w:rFonts w:eastAsia="Times New Roman" w:cstheme="minorHAnsi"/>
          <w:color w:val="000000"/>
          <w:lang w:val="en-US" w:eastAsia="it-IT"/>
        </w:rPr>
        <w:t xml:space="preserve">Company statute documents </w:t>
      </w:r>
    </w:p>
    <w:p w14:paraId="6F3B3203" w14:textId="77777777" w:rsidR="0094140E" w:rsidRPr="007D5528" w:rsidRDefault="0094140E" w:rsidP="0094140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7D5528">
        <w:rPr>
          <w:rFonts w:eastAsia="Times New Roman" w:cstheme="minorHAnsi"/>
          <w:color w:val="000000"/>
          <w:lang w:val="en-US" w:eastAsia="it-IT"/>
        </w:rPr>
        <w:t>Company/group structure</w:t>
      </w:r>
    </w:p>
    <w:p w14:paraId="08FE0770" w14:textId="77777777" w:rsidR="0094140E" w:rsidRPr="007D5528" w:rsidRDefault="0094140E" w:rsidP="0094140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7D5528">
        <w:rPr>
          <w:rFonts w:eastAsia="Times New Roman" w:cstheme="minorHAnsi"/>
          <w:color w:val="000000"/>
          <w:lang w:val="en-US" w:eastAsia="it-IT"/>
        </w:rPr>
        <w:t>Organigram</w:t>
      </w:r>
    </w:p>
    <w:p w14:paraId="3401ABC2" w14:textId="77777777" w:rsidR="0094140E" w:rsidRPr="007D5528" w:rsidRDefault="0094140E" w:rsidP="0094140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7D5528">
        <w:rPr>
          <w:rFonts w:eastAsia="Times New Roman" w:cstheme="minorHAnsi"/>
          <w:color w:val="000000"/>
          <w:lang w:val="en-US" w:eastAsia="it-IT"/>
        </w:rPr>
        <w:t>Board of directors materials</w:t>
      </w:r>
    </w:p>
    <w:p w14:paraId="169FE059" w14:textId="77777777" w:rsidR="0094140E" w:rsidRPr="007D5528" w:rsidRDefault="0094140E" w:rsidP="0094140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7D5528">
        <w:rPr>
          <w:rFonts w:eastAsia="Times New Roman" w:cstheme="minorHAnsi"/>
          <w:color w:val="000000"/>
          <w:lang w:val="en-US" w:eastAsia="it-IT"/>
        </w:rPr>
        <w:t xml:space="preserve">Management team (CVs), </w:t>
      </w:r>
      <w:r w:rsidRPr="007D5528">
        <w:rPr>
          <w:rFonts w:eastAsia="Times New Roman" w:cstheme="minorHAnsi"/>
          <w:color w:val="222222"/>
          <w:lang w:val="en-US" w:eastAsia="it-IT"/>
        </w:rPr>
        <w:t xml:space="preserve"> IDs/Proof of residence/Eligibility to work status</w:t>
      </w:r>
    </w:p>
    <w:p w14:paraId="634B542E" w14:textId="77777777" w:rsidR="0094140E" w:rsidRPr="007D5528" w:rsidRDefault="305BDF38" w:rsidP="305BDF3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color w:val="000000"/>
          <w:lang w:val="en-US" w:eastAsia="it-IT"/>
        </w:rPr>
      </w:pPr>
      <w:r w:rsidRPr="007D5528">
        <w:rPr>
          <w:rFonts w:eastAsia="Times New Roman"/>
          <w:color w:val="000000" w:themeColor="text1"/>
          <w:lang w:val="en-US" w:eastAsia="it-IT"/>
        </w:rPr>
        <w:t>Summary on strategic business partnerships (with documentary evidence, agreements, MoUs)</w:t>
      </w:r>
    </w:p>
    <w:p w14:paraId="77290C25" w14:textId="5CF53482" w:rsidR="305BDF38" w:rsidRPr="007D5528" w:rsidRDefault="305BDF38" w:rsidP="305BDF38">
      <w:pPr>
        <w:spacing w:after="0" w:line="240" w:lineRule="auto"/>
        <w:rPr>
          <w:rFonts w:eastAsia="Times New Roman"/>
          <w:b/>
          <w:bCs/>
          <w:color w:val="000000" w:themeColor="text1"/>
          <w:lang w:val="en-US" w:eastAsia="it-IT"/>
        </w:rPr>
      </w:pPr>
    </w:p>
    <w:p w14:paraId="5F4D053F" w14:textId="77777777" w:rsidR="0094140E" w:rsidRPr="007D5528" w:rsidRDefault="0094140E" w:rsidP="0094140E">
      <w:pPr>
        <w:spacing w:after="0" w:line="240" w:lineRule="auto"/>
        <w:rPr>
          <w:rFonts w:eastAsia="Times New Roman" w:cstheme="minorHAnsi"/>
          <w:b/>
          <w:color w:val="000000"/>
          <w:lang w:val="en-US" w:eastAsia="it-IT"/>
        </w:rPr>
      </w:pPr>
      <w:r w:rsidRPr="007D5528">
        <w:rPr>
          <w:rFonts w:eastAsia="Times New Roman" w:cstheme="minorHAnsi"/>
          <w:b/>
          <w:color w:val="000000"/>
          <w:lang w:val="en-US" w:eastAsia="it-IT"/>
        </w:rPr>
        <w:t>Business plan and strategy</w:t>
      </w:r>
    </w:p>
    <w:p w14:paraId="706A0205" w14:textId="77777777" w:rsidR="0094140E" w:rsidRPr="007D5528" w:rsidRDefault="0094140E" w:rsidP="0094140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7D5528">
        <w:rPr>
          <w:rFonts w:cstheme="minorHAnsi"/>
          <w:lang w:val="en-US"/>
        </w:rPr>
        <w:t>Business plan or IM presentation</w:t>
      </w:r>
    </w:p>
    <w:p w14:paraId="694C1CEB" w14:textId="77777777" w:rsidR="0094140E" w:rsidRPr="007D5528" w:rsidRDefault="0094140E" w:rsidP="0094140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7D5528">
        <w:rPr>
          <w:rFonts w:cstheme="minorHAnsi"/>
          <w:lang w:val="en-US"/>
        </w:rPr>
        <w:t>Financial Model</w:t>
      </w:r>
    </w:p>
    <w:p w14:paraId="3200991A" w14:textId="77777777" w:rsidR="0094140E" w:rsidRPr="007D5528" w:rsidRDefault="0094140E" w:rsidP="0094140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7D5528">
        <w:rPr>
          <w:rFonts w:cstheme="minorHAnsi"/>
          <w:lang w:val="en-US"/>
        </w:rPr>
        <w:t>Shareholders structure and Capitalization table</w:t>
      </w:r>
    </w:p>
    <w:p w14:paraId="5E94582B" w14:textId="77777777" w:rsidR="0094140E" w:rsidRPr="007D5528" w:rsidRDefault="0094140E" w:rsidP="0094140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7D5528">
        <w:rPr>
          <w:rFonts w:cstheme="minorHAnsi"/>
          <w:lang w:val="en-US"/>
        </w:rPr>
        <w:t>List of KPIs used to track your business performance and summary tables on their trends</w:t>
      </w:r>
    </w:p>
    <w:p w14:paraId="3CCE39C7" w14:textId="77777777" w:rsidR="0094140E" w:rsidRPr="007D5528" w:rsidRDefault="0094140E" w:rsidP="0094140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7D5528">
        <w:rPr>
          <w:rFonts w:eastAsia="Times New Roman" w:cstheme="minorHAnsi"/>
          <w:color w:val="222222"/>
          <w:lang w:val="en-US" w:eastAsia="it-IT"/>
        </w:rPr>
        <w:t>Any strategic plans or main activities you're planning on for growth over the next 12 - 36 months (no decks necessary if you don't have any already at hand. You can just have your action plan points ready for discussion)</w:t>
      </w:r>
    </w:p>
    <w:p w14:paraId="0EC19C9F" w14:textId="61CC6D38" w:rsidR="0094140E" w:rsidRPr="007D5528" w:rsidRDefault="305BDF38" w:rsidP="305BDF38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7D5528">
        <w:rPr>
          <w:rFonts w:eastAsia="Times New Roman"/>
          <w:color w:val="222222"/>
          <w:lang w:val="en-US" w:eastAsia="it-IT"/>
        </w:rPr>
        <w:t>Standard Operating Procedures on key aspects of your business (i.e. customer engagement procedures, customer credit check procedure, staff recruitment and training policy, repossession policy, growth strategy, warranty policy, e-waste policy, etc.) </w:t>
      </w:r>
    </w:p>
    <w:p w14:paraId="14C8D728" w14:textId="77777777" w:rsidR="0094140E" w:rsidRPr="007D5528" w:rsidRDefault="305BDF38" w:rsidP="305BDF38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7D5528">
        <w:rPr>
          <w:lang w:val="en-US"/>
        </w:rPr>
        <w:t>Product datasheets and certifications</w:t>
      </w:r>
    </w:p>
    <w:p w14:paraId="4A0D89F6" w14:textId="17B522F8" w:rsidR="305BDF38" w:rsidRPr="007D5528" w:rsidRDefault="305BDF38" w:rsidP="305BDF38">
      <w:pPr>
        <w:spacing w:after="0" w:line="240" w:lineRule="auto"/>
        <w:rPr>
          <w:rFonts w:eastAsia="Times New Roman"/>
          <w:b/>
          <w:bCs/>
          <w:color w:val="222222"/>
          <w:lang w:val="en-US" w:eastAsia="it-IT"/>
        </w:rPr>
      </w:pPr>
    </w:p>
    <w:p w14:paraId="0EA138F5" w14:textId="77777777" w:rsidR="0094140E" w:rsidRPr="007D5528" w:rsidRDefault="0094140E" w:rsidP="0094140E">
      <w:pPr>
        <w:spacing w:after="0" w:line="240" w:lineRule="auto"/>
        <w:rPr>
          <w:rFonts w:eastAsia="Times New Roman" w:cstheme="minorHAnsi"/>
          <w:b/>
          <w:bCs/>
          <w:color w:val="222222"/>
          <w:lang w:val="en-US" w:eastAsia="it-IT"/>
        </w:rPr>
      </w:pPr>
      <w:r w:rsidRPr="007D5528">
        <w:rPr>
          <w:rFonts w:eastAsia="Times New Roman" w:cstheme="minorHAnsi"/>
          <w:b/>
          <w:bCs/>
          <w:color w:val="222222"/>
          <w:lang w:val="en-US" w:eastAsia="it-IT"/>
        </w:rPr>
        <w:t xml:space="preserve">Finance </w:t>
      </w:r>
    </w:p>
    <w:p w14:paraId="42D2C295" w14:textId="3FE537EB" w:rsidR="0094140E" w:rsidRPr="007D5528" w:rsidRDefault="0094140E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>Past audited financial statements: 24 – 36 months</w:t>
      </w:r>
    </w:p>
    <w:p w14:paraId="1F1A0B72" w14:textId="0D0015A5" w:rsidR="0094140E" w:rsidRPr="00AF6829" w:rsidRDefault="0094140E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 xml:space="preserve">List of grants, loans and other finance received </w:t>
      </w:r>
    </w:p>
    <w:p w14:paraId="128C8B48" w14:textId="75669130" w:rsidR="0094140E" w:rsidRPr="00AF6829" w:rsidRDefault="0094140E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>Existing/current finance agreements</w:t>
      </w:r>
    </w:p>
    <w:p w14:paraId="19B12131" w14:textId="039B8AAE" w:rsidR="0094140E" w:rsidRPr="00AF6829" w:rsidRDefault="305BDF38" w:rsidP="00AF682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AF6829">
        <w:rPr>
          <w:rFonts w:eastAsia="Times New Roman" w:cstheme="minorHAnsi"/>
          <w:color w:val="000000"/>
          <w:lang w:val="en-US" w:eastAsia="it-IT"/>
        </w:rPr>
        <w:t xml:space="preserve">Any financial forecasts/budgets </w:t>
      </w:r>
    </w:p>
    <w:p w14:paraId="7549B3D1" w14:textId="46490AAA" w:rsidR="305BDF38" w:rsidRPr="007D5528" w:rsidRDefault="305BDF38" w:rsidP="305BDF38">
      <w:pPr>
        <w:spacing w:after="0" w:line="240" w:lineRule="auto"/>
        <w:rPr>
          <w:rFonts w:eastAsia="Times New Roman"/>
          <w:b/>
          <w:bCs/>
          <w:color w:val="222222"/>
          <w:lang w:val="en-US" w:eastAsia="it-IT"/>
        </w:rPr>
      </w:pPr>
    </w:p>
    <w:p w14:paraId="67AC7CDD" w14:textId="77777777" w:rsidR="0094140E" w:rsidRPr="007D5528" w:rsidRDefault="0094140E" w:rsidP="0094140E">
      <w:pPr>
        <w:spacing w:after="0" w:line="240" w:lineRule="auto"/>
        <w:rPr>
          <w:rFonts w:eastAsia="Times New Roman" w:cstheme="minorHAnsi"/>
          <w:b/>
          <w:color w:val="222222"/>
          <w:lang w:val="en-US" w:eastAsia="it-IT"/>
        </w:rPr>
      </w:pPr>
      <w:r w:rsidRPr="007D5528">
        <w:rPr>
          <w:rFonts w:eastAsia="Times New Roman" w:cstheme="minorHAnsi"/>
          <w:b/>
          <w:color w:val="222222"/>
          <w:lang w:val="en-US" w:eastAsia="it-IT"/>
        </w:rPr>
        <w:t>Other</w:t>
      </w:r>
    </w:p>
    <w:p w14:paraId="4B3F63AC" w14:textId="77777777" w:rsidR="0094140E" w:rsidRPr="007D5528" w:rsidRDefault="0094140E" w:rsidP="0094140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n-US" w:eastAsia="it-IT"/>
        </w:rPr>
      </w:pPr>
      <w:r w:rsidRPr="007D5528">
        <w:rPr>
          <w:rFonts w:eastAsia="Times New Roman" w:cstheme="minorHAnsi"/>
          <w:color w:val="000000"/>
          <w:lang w:val="en-US" w:eastAsia="it-IT"/>
        </w:rPr>
        <w:t>Communication materials</w:t>
      </w:r>
    </w:p>
    <w:p w14:paraId="4FA155F9" w14:textId="69FBAF93" w:rsidR="305BDF38" w:rsidRPr="00055D73" w:rsidRDefault="305BDF38" w:rsidP="305BDF3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color w:val="000000" w:themeColor="text1"/>
          <w:lang w:val="en-US" w:eastAsia="it-IT"/>
        </w:rPr>
      </w:pPr>
      <w:r w:rsidRPr="007D5528">
        <w:rPr>
          <w:rFonts w:eastAsia="Times New Roman"/>
          <w:color w:val="000000" w:themeColor="text1"/>
          <w:lang w:val="en-US" w:eastAsia="it-IT"/>
        </w:rPr>
        <w:t>Press materials</w:t>
      </w:r>
      <w:r w:rsidRPr="007D5528">
        <w:rPr>
          <w:rFonts w:ascii="Georgia" w:hAnsi="Georgia"/>
        </w:rPr>
        <w:t> </w:t>
      </w:r>
    </w:p>
    <w:p w14:paraId="102D3F1C" w14:textId="5297C142" w:rsidR="305BDF38" w:rsidRDefault="305BDF38" w:rsidP="305BDF38">
      <w:pPr>
        <w:spacing w:after="0" w:line="240" w:lineRule="auto"/>
        <w:rPr>
          <w:rFonts w:eastAsia="Times New Roman"/>
          <w:color w:val="000000" w:themeColor="text1"/>
          <w:lang w:val="en-US" w:eastAsia="it-IT"/>
        </w:rPr>
      </w:pPr>
    </w:p>
    <w:p w14:paraId="0A7E145E" w14:textId="32D42D8C" w:rsidR="305BDF38" w:rsidRDefault="305BDF38" w:rsidP="305BDF38">
      <w:pPr>
        <w:spacing w:after="0" w:line="240" w:lineRule="auto"/>
        <w:rPr>
          <w:rFonts w:eastAsia="Times New Roman"/>
          <w:color w:val="000000" w:themeColor="text1"/>
          <w:lang w:val="en-US" w:eastAsia="it-IT"/>
        </w:rPr>
      </w:pPr>
    </w:p>
    <w:p w14:paraId="443837D7" w14:textId="2691E2D5" w:rsidR="00B22011" w:rsidRPr="00B22011" w:rsidRDefault="00B22011" w:rsidP="305BDF38">
      <w:pPr>
        <w:spacing w:after="0" w:line="240" w:lineRule="auto"/>
        <w:rPr>
          <w:rFonts w:eastAsia="Times New Roman"/>
          <w:color w:val="000000"/>
          <w:lang w:val="en-US" w:eastAsia="it-IT"/>
        </w:rPr>
      </w:pPr>
    </w:p>
    <w:p w14:paraId="41C8F396" w14:textId="77777777" w:rsidR="000346F7" w:rsidRDefault="000346F7"/>
    <w:sectPr w:rsidR="000346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77ED6"/>
    <w:multiLevelType w:val="hybridMultilevel"/>
    <w:tmpl w:val="6E46D01A"/>
    <w:lvl w:ilvl="0" w:tplc="372865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80946"/>
    <w:multiLevelType w:val="hybridMultilevel"/>
    <w:tmpl w:val="DB586350"/>
    <w:lvl w:ilvl="0" w:tplc="372865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E1AC6"/>
    <w:multiLevelType w:val="hybridMultilevel"/>
    <w:tmpl w:val="78945B9E"/>
    <w:lvl w:ilvl="0" w:tplc="2DF6AE8A">
      <w:start w:val="2020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32FD5EE5"/>
    <w:multiLevelType w:val="hybridMultilevel"/>
    <w:tmpl w:val="32AA3498"/>
    <w:lvl w:ilvl="0" w:tplc="263891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96190">
    <w:abstractNumId w:val="1"/>
  </w:num>
  <w:num w:numId="2" w16cid:durableId="1371877516">
    <w:abstractNumId w:val="0"/>
  </w:num>
  <w:num w:numId="3" w16cid:durableId="1097602637">
    <w:abstractNumId w:val="3"/>
  </w:num>
  <w:num w:numId="4" w16cid:durableId="12408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0E"/>
    <w:rsid w:val="000346F7"/>
    <w:rsid w:val="0004502B"/>
    <w:rsid w:val="00055D73"/>
    <w:rsid w:val="001B0F71"/>
    <w:rsid w:val="002500D4"/>
    <w:rsid w:val="002B69C0"/>
    <w:rsid w:val="002F1EC9"/>
    <w:rsid w:val="00365019"/>
    <w:rsid w:val="00453C2D"/>
    <w:rsid w:val="004927D3"/>
    <w:rsid w:val="00654592"/>
    <w:rsid w:val="007D5528"/>
    <w:rsid w:val="008D1645"/>
    <w:rsid w:val="00927792"/>
    <w:rsid w:val="0094140E"/>
    <w:rsid w:val="00AF6829"/>
    <w:rsid w:val="00B175D3"/>
    <w:rsid w:val="00B22011"/>
    <w:rsid w:val="00B91247"/>
    <w:rsid w:val="00CD5643"/>
    <w:rsid w:val="00DC7394"/>
    <w:rsid w:val="305BD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2F48"/>
  <w15:docId w15:val="{4F0B4043-D94B-4A39-A206-262F659B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4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69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9DA8D164AEE4DBFF93BF490D69A6B" ma:contentTypeVersion="17" ma:contentTypeDescription="Create a new document." ma:contentTypeScope="" ma:versionID="6e2f52335943d3da52bb5e9ddaa1bade">
  <xsd:schema xmlns:xsd="http://www.w3.org/2001/XMLSchema" xmlns:xs="http://www.w3.org/2001/XMLSchema" xmlns:p="http://schemas.microsoft.com/office/2006/metadata/properties" xmlns:ns2="01d9e560-c43b-404b-a885-9828dec2e95d" xmlns:ns3="df66a2b2-668e-4807-9355-d53adca0260d" targetNamespace="http://schemas.microsoft.com/office/2006/metadata/properties" ma:root="true" ma:fieldsID="c86cf2f99ea9747fc77ceaec2bc8b9ad" ns2:_="" ns3:_="">
    <xsd:import namespace="01d9e560-c43b-404b-a885-9828dec2e95d"/>
    <xsd:import namespace="df66a2b2-668e-4807-9355-d53adca02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9e560-c43b-404b-a885-9828dec2e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7f74ff-af7a-4f13-bd84-b6607bd52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6a2b2-668e-4807-9355-d53adca02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5a966c-c47a-42ce-8108-5bd0cdb6c621}" ma:internalName="TaxCatchAll" ma:showField="CatchAllData" ma:web="df66a2b2-668e-4807-9355-d53adca02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1d9e560-c43b-404b-a885-9828dec2e95d" xsi:nil="true"/>
    <TaxCatchAll xmlns="df66a2b2-668e-4807-9355-d53adca0260d" xsi:nil="true"/>
    <lcf76f155ced4ddcb4097134ff3c332f xmlns="01d9e560-c43b-404b-a885-9828dec2e95d">
      <Terms xmlns="http://schemas.microsoft.com/office/infopath/2007/PartnerControls"/>
    </lcf76f155ced4ddcb4097134ff3c332f>
    <SharedWithUsers xmlns="df66a2b2-668e-4807-9355-d53adca0260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BD4807A-F660-431A-A3DB-D684034DF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6FF74-EBA5-42E5-9BF2-5EBEE8F17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9e560-c43b-404b-a885-9828dec2e95d"/>
    <ds:schemaRef ds:uri="df66a2b2-668e-4807-9355-d53adca02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E8ECC-70A0-48F4-BCC5-40E2593F9F3A}">
  <ds:schemaRefs>
    <ds:schemaRef ds:uri="http://schemas.microsoft.com/office/2006/metadata/properties"/>
    <ds:schemaRef ds:uri="http://schemas.microsoft.com/office/infopath/2007/PartnerControls"/>
    <ds:schemaRef ds:uri="01d9e560-c43b-404b-a885-9828dec2e95d"/>
    <ds:schemaRef ds:uri="df66a2b2-668e-4807-9355-d53adca026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4</DocSecurity>
  <Lines>13</Lines>
  <Paragraphs>3</Paragraphs>
  <ScaleCrop>false</ScaleCrop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</dc:creator>
  <cp:lastModifiedBy>Albert Boateng</cp:lastModifiedBy>
  <cp:revision>2</cp:revision>
  <dcterms:created xsi:type="dcterms:W3CDTF">2024-04-18T13:49:00Z</dcterms:created>
  <dcterms:modified xsi:type="dcterms:W3CDTF">2024-04-18T13:49:00Z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0x01010004B9DA8D164AEE4DBFF93BF490D69A6B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